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185B" w14:textId="2F64A66B" w:rsidR="001E7CF4" w:rsidRDefault="00C6461A" w:rsidP="009506FD">
      <w:pPr>
        <w:jc w:val="center"/>
        <w:rPr>
          <w:sz w:val="32"/>
          <w:szCs w:val="32"/>
        </w:rPr>
      </w:pPr>
      <w:bookmarkStart w:id="0" w:name="_Hlk125977884"/>
      <w:bookmarkStart w:id="1" w:name="_Hlk125977769"/>
      <w:r w:rsidRPr="00C221D8">
        <w:rPr>
          <w:noProof/>
          <w:lang w:eastAsia="lv-LV"/>
        </w:rPr>
        <w:drawing>
          <wp:inline distT="0" distB="0" distL="0" distR="0" wp14:anchorId="25761486" wp14:editId="43513069">
            <wp:extent cx="581025" cy="571500"/>
            <wp:effectExtent l="19050" t="0" r="9525" b="0"/>
            <wp:docPr id="2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7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F4" w:rsidRPr="00BB2749">
        <w:rPr>
          <w:sz w:val="32"/>
          <w:szCs w:val="32"/>
        </w:rPr>
        <w:t>Biedrība “Talsu partnerība”</w:t>
      </w:r>
    </w:p>
    <w:p w14:paraId="3DFF1774" w14:textId="347EA771" w:rsidR="001E7CF4" w:rsidRDefault="001E7CF4" w:rsidP="001E7CF4">
      <w:pPr>
        <w:jc w:val="center"/>
        <w:rPr>
          <w:sz w:val="32"/>
          <w:szCs w:val="32"/>
        </w:rPr>
      </w:pPr>
      <w:r>
        <w:rPr>
          <w:sz w:val="32"/>
          <w:szCs w:val="32"/>
        </w:rPr>
        <w:t>aicina ikvienu aktīvo iedzīvotāju uz tikšanos</w:t>
      </w:r>
    </w:p>
    <w:p w14:paraId="7E33800C" w14:textId="4F43FA9F" w:rsidR="001E7CF4" w:rsidRPr="009F128C" w:rsidRDefault="001E7CF4" w:rsidP="001E7CF4">
      <w:pPr>
        <w:jc w:val="center"/>
        <w:rPr>
          <w:b/>
          <w:sz w:val="32"/>
          <w:szCs w:val="32"/>
        </w:rPr>
      </w:pPr>
      <w:r w:rsidRPr="009F128C">
        <w:rPr>
          <w:b/>
          <w:sz w:val="32"/>
          <w:szCs w:val="32"/>
        </w:rPr>
        <w:t xml:space="preserve">“Veidosim savu </w:t>
      </w:r>
      <w:r>
        <w:rPr>
          <w:b/>
          <w:sz w:val="32"/>
          <w:szCs w:val="32"/>
        </w:rPr>
        <w:t xml:space="preserve">apkārtni, darba </w:t>
      </w:r>
      <w:r w:rsidRPr="009F128C">
        <w:rPr>
          <w:b/>
          <w:sz w:val="32"/>
          <w:szCs w:val="32"/>
        </w:rPr>
        <w:t>vidi un dzīvi labāku”</w:t>
      </w:r>
    </w:p>
    <w:p w14:paraId="302B7F36" w14:textId="7CD176E8" w:rsidR="001E7CF4" w:rsidRDefault="001E7CF4" w:rsidP="001E7CF4">
      <w:pPr>
        <w:ind w:left="720" w:hanging="360"/>
      </w:pPr>
    </w:p>
    <w:p w14:paraId="5B6CB86B" w14:textId="6656A5F4" w:rsidR="001E7CF4" w:rsidRDefault="001E7CF4" w:rsidP="001E7CF4">
      <w:pPr>
        <w:pStyle w:val="ListParagraph"/>
        <w:numPr>
          <w:ilvl w:val="0"/>
          <w:numId w:val="13"/>
        </w:numPr>
        <w:rPr>
          <w:shd w:val="clear" w:color="auto" w:fill="FFFFFF"/>
        </w:rPr>
      </w:pPr>
      <w:bookmarkStart w:id="2" w:name="_Hlk125982632"/>
      <w:r w:rsidRPr="001E7CF4">
        <w:rPr>
          <w:shd w:val="clear" w:color="auto" w:fill="FFFFFF"/>
        </w:rPr>
        <w:t xml:space="preserve">Biedrība “Talsu partnerība” ir uzsākusi darbu pie biedrības darbības teritorijas attīstības stratēģijas izstrādes 2023.-2027.gadam. </w:t>
      </w:r>
    </w:p>
    <w:p w14:paraId="48096BFF" w14:textId="1169CBC1" w:rsidR="001E7CF4" w:rsidRDefault="00384837" w:rsidP="001E7CF4">
      <w:pPr>
        <w:pStyle w:val="ListParagraph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>Pamatojoties</w:t>
      </w:r>
      <w:r w:rsidR="001E7CF4" w:rsidRPr="001E7CF4">
        <w:rPr>
          <w:shd w:val="clear" w:color="auto" w:fill="FFFFFF"/>
        </w:rPr>
        <w:t xml:space="preserve"> uz </w:t>
      </w:r>
      <w:r>
        <w:rPr>
          <w:shd w:val="clear" w:color="auto" w:fill="FFFFFF"/>
        </w:rPr>
        <w:t>jauno</w:t>
      </w:r>
      <w:r w:rsidR="001E7CF4" w:rsidRPr="001E7CF4">
        <w:rPr>
          <w:shd w:val="clear" w:color="auto" w:fill="FFFFFF"/>
        </w:rPr>
        <w:t xml:space="preserve"> stratēģiju</w:t>
      </w:r>
      <w:r>
        <w:rPr>
          <w:shd w:val="clear" w:color="auto" w:fill="FFFFFF"/>
        </w:rPr>
        <w:t xml:space="preserve">, </w:t>
      </w:r>
      <w:r w:rsidR="001E7CF4" w:rsidRPr="001E7CF4">
        <w:rPr>
          <w:shd w:val="clear" w:color="auto" w:fill="FFFFFF"/>
        </w:rPr>
        <w:t>uzņēmēji</w:t>
      </w:r>
      <w:r>
        <w:rPr>
          <w:shd w:val="clear" w:color="auto" w:fill="FFFFFF"/>
        </w:rPr>
        <w:t>em</w:t>
      </w:r>
      <w:r w:rsidR="001E7CF4" w:rsidRPr="001E7CF4">
        <w:rPr>
          <w:shd w:val="clear" w:color="auto" w:fill="FFFFFF"/>
        </w:rPr>
        <w:t>, organizācij</w:t>
      </w:r>
      <w:r>
        <w:rPr>
          <w:shd w:val="clear" w:color="auto" w:fill="FFFFFF"/>
        </w:rPr>
        <w:t xml:space="preserve">ām </w:t>
      </w:r>
      <w:r w:rsidR="001E7CF4" w:rsidRPr="001E7CF4">
        <w:rPr>
          <w:shd w:val="clear" w:color="auto" w:fill="FFFFFF"/>
        </w:rPr>
        <w:t>un iedzīvotāj</w:t>
      </w:r>
      <w:r>
        <w:rPr>
          <w:shd w:val="clear" w:color="auto" w:fill="FFFFFF"/>
        </w:rPr>
        <w:t>iem būs iespēja</w:t>
      </w:r>
      <w:r w:rsidR="001E7CF4" w:rsidRPr="001E7CF4">
        <w:rPr>
          <w:shd w:val="clear" w:color="auto" w:fill="FFFFFF"/>
        </w:rPr>
        <w:t xml:space="preserve"> saņemt finansējumu savu </w:t>
      </w:r>
      <w:r>
        <w:rPr>
          <w:shd w:val="clear" w:color="auto" w:fill="FFFFFF"/>
        </w:rPr>
        <w:t xml:space="preserve">ideju, </w:t>
      </w:r>
      <w:r w:rsidR="001E7CF4" w:rsidRPr="001E7CF4">
        <w:rPr>
          <w:shd w:val="clear" w:color="auto" w:fill="FFFFFF"/>
        </w:rPr>
        <w:t>vajadzību, mērķu īstenošanai</w:t>
      </w:r>
      <w:r>
        <w:rPr>
          <w:shd w:val="clear" w:color="auto" w:fill="FFFFFF"/>
        </w:rPr>
        <w:t xml:space="preserve">, savas </w:t>
      </w:r>
      <w:r w:rsidR="001E7CF4" w:rsidRPr="001E7CF4">
        <w:rPr>
          <w:shd w:val="clear" w:color="auto" w:fill="FFFFFF"/>
        </w:rPr>
        <w:t>uzņēmējdarbīb</w:t>
      </w:r>
      <w:r>
        <w:rPr>
          <w:shd w:val="clear" w:color="auto" w:fill="FFFFFF"/>
        </w:rPr>
        <w:t>as uzsākšanai un attīstīšanai.</w:t>
      </w:r>
    </w:p>
    <w:p w14:paraId="06FEBA79" w14:textId="77030A7C" w:rsidR="00752B2D" w:rsidRPr="0000052C" w:rsidRDefault="00E53CE6" w:rsidP="0000052C">
      <w:pPr>
        <w:pStyle w:val="ListParagraph"/>
        <w:numPr>
          <w:ilvl w:val="0"/>
          <w:numId w:val="13"/>
        </w:numPr>
        <w:rPr>
          <w:shd w:val="clear" w:color="auto" w:fill="FFFFFF"/>
        </w:rPr>
      </w:pPr>
      <w:r w:rsidRPr="001E7CF4">
        <w:t xml:space="preserve">Ja esi aktīvs iedzīvotājs un tev ir svarīgi lai apkārtējā dzīves un darba vide ir sakopta un pievilcīga - </w:t>
      </w:r>
      <w:r w:rsidR="00752B2D" w:rsidRPr="001E7CF4">
        <w:t>Nāc un piedalies</w:t>
      </w:r>
      <w:r w:rsidR="0000052C">
        <w:t xml:space="preserve">!                                </w:t>
      </w:r>
    </w:p>
    <w:bookmarkEnd w:id="2"/>
    <w:p w14:paraId="4F95E86A" w14:textId="77777777" w:rsidR="00F76CA1" w:rsidRDefault="001E7CF4" w:rsidP="00F76CA1">
      <w:pPr>
        <w:pStyle w:val="ListParagraph"/>
        <w:numPr>
          <w:ilvl w:val="0"/>
          <w:numId w:val="13"/>
        </w:numPr>
        <w:spacing w:after="80"/>
        <w:rPr>
          <w:shd w:val="clear" w:color="auto" w:fill="FFFFFF"/>
        </w:rPr>
      </w:pPr>
      <w:r>
        <w:rPr>
          <w:shd w:val="clear" w:color="auto" w:fill="FFFFFF"/>
        </w:rPr>
        <w:t>Darba kārtībā plānots:</w:t>
      </w:r>
    </w:p>
    <w:p w14:paraId="6097A87E" w14:textId="5FAECA5B" w:rsidR="004F45D5" w:rsidRPr="00F76CA1" w:rsidRDefault="009506FD" w:rsidP="00F76CA1">
      <w:pPr>
        <w:pStyle w:val="ListParagraph"/>
        <w:spacing w:after="80"/>
        <w:rPr>
          <w:shd w:val="clear" w:color="auto" w:fill="FFFFFF"/>
        </w:rPr>
      </w:pPr>
      <w:r>
        <w:rPr>
          <w:shd w:val="clear" w:color="auto" w:fill="FFFFFF"/>
        </w:rPr>
        <w:t xml:space="preserve">               </w:t>
      </w:r>
      <w:r w:rsidR="001E7CF4">
        <w:rPr>
          <w:shd w:val="clear" w:color="auto" w:fill="FFFFFF"/>
        </w:rPr>
        <w:t xml:space="preserve"> </w:t>
      </w:r>
      <w:bookmarkEnd w:id="0"/>
    </w:p>
    <w:p w14:paraId="0259D242" w14:textId="3E7397CB" w:rsidR="00BE6827" w:rsidRPr="001E7CF4" w:rsidRDefault="001D176C" w:rsidP="00BE6827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bookmarkStart w:id="3" w:name="_Hlk125977967"/>
      <w:r w:rsidRPr="001E7CF4">
        <w:rPr>
          <w:b/>
          <w:sz w:val="28"/>
          <w:szCs w:val="28"/>
        </w:rPr>
        <w:t>Īss atskats uz biedrības “Talsu partnerība” darbību un LEADER fondu atbalstu</w:t>
      </w:r>
      <w:r w:rsidR="00BE6827" w:rsidRPr="001E7CF4">
        <w:rPr>
          <w:b/>
          <w:sz w:val="28"/>
          <w:szCs w:val="28"/>
        </w:rPr>
        <w:t xml:space="preserve">. </w:t>
      </w:r>
    </w:p>
    <w:p w14:paraId="36B76AB4" w14:textId="2D5443F0" w:rsidR="0023376B" w:rsidRPr="00F76CA1" w:rsidRDefault="001D176C" w:rsidP="00F76CA1">
      <w:pPr>
        <w:rPr>
          <w:i/>
        </w:rPr>
      </w:pPr>
      <w:r>
        <w:rPr>
          <w:i/>
        </w:rPr>
        <w:t xml:space="preserve">Informācija par LEADER vietējās rīcības grupas paveikto </w:t>
      </w:r>
      <w:r w:rsidR="008C3D40" w:rsidRPr="008C3D40">
        <w:rPr>
          <w:i/>
        </w:rPr>
        <w:t>šajā plānošanas periodā</w:t>
      </w:r>
      <w:r>
        <w:rPr>
          <w:i/>
        </w:rPr>
        <w:t>. Kur, cik daudz, kādām aktivitātēm ieguldīti LEADER fondi.</w:t>
      </w:r>
    </w:p>
    <w:p w14:paraId="35855648" w14:textId="23CDD878" w:rsidR="00733D33" w:rsidRPr="001E7CF4" w:rsidRDefault="001E3F6F" w:rsidP="00BE6827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1E7CF4">
        <w:rPr>
          <w:b/>
          <w:sz w:val="28"/>
          <w:szCs w:val="28"/>
        </w:rPr>
        <w:t>Idejas j</w:t>
      </w:r>
      <w:r w:rsidR="008C3D40" w:rsidRPr="001E7CF4">
        <w:rPr>
          <w:b/>
          <w:sz w:val="28"/>
          <w:szCs w:val="28"/>
        </w:rPr>
        <w:t>aunās</w:t>
      </w:r>
      <w:r w:rsidR="00733D33" w:rsidRPr="001E7CF4">
        <w:rPr>
          <w:b/>
          <w:sz w:val="28"/>
          <w:szCs w:val="28"/>
        </w:rPr>
        <w:t xml:space="preserve"> stratēģija</w:t>
      </w:r>
      <w:r w:rsidR="008C3D40" w:rsidRPr="001E7CF4">
        <w:rPr>
          <w:b/>
          <w:sz w:val="28"/>
          <w:szCs w:val="28"/>
        </w:rPr>
        <w:t>s</w:t>
      </w:r>
      <w:r w:rsidRPr="001E7CF4">
        <w:rPr>
          <w:b/>
          <w:sz w:val="28"/>
          <w:szCs w:val="28"/>
        </w:rPr>
        <w:t xml:space="preserve"> veidošanai</w:t>
      </w:r>
      <w:r w:rsidR="00733D33" w:rsidRPr="001E7CF4">
        <w:rPr>
          <w:b/>
          <w:sz w:val="28"/>
          <w:szCs w:val="28"/>
        </w:rPr>
        <w:t>.</w:t>
      </w:r>
    </w:p>
    <w:p w14:paraId="25624AC1" w14:textId="27DC3233" w:rsidR="007929F5" w:rsidRPr="007929F5" w:rsidRDefault="007646FA" w:rsidP="00BA3F72">
      <w:pPr>
        <w:shd w:val="clear" w:color="auto" w:fill="FFFFFF"/>
        <w:spacing w:after="120"/>
        <w:rPr>
          <w:lang w:eastAsia="lv-LV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B3BE72" wp14:editId="10AA7C7A">
            <wp:simplePos x="0" y="0"/>
            <wp:positionH relativeFrom="column">
              <wp:posOffset>657225</wp:posOffset>
            </wp:positionH>
            <wp:positionV relativeFrom="paragraph">
              <wp:posOffset>547288</wp:posOffset>
            </wp:positionV>
            <wp:extent cx="1090930" cy="697230"/>
            <wp:effectExtent l="95250" t="171450" r="90170" b="179070"/>
            <wp:wrapTight wrapText="bothSides">
              <wp:wrapPolygon edited="0">
                <wp:start x="20555" y="-675"/>
                <wp:lineTo x="5373" y="-9604"/>
                <wp:lineTo x="3249" y="-765"/>
                <wp:lineTo x="425" y="-2426"/>
                <wp:lineTo x="-902" y="3098"/>
                <wp:lineTo x="-1170" y="9245"/>
                <wp:lineTo x="-644" y="17120"/>
                <wp:lineTo x="-734" y="20850"/>
                <wp:lineTo x="1384" y="22096"/>
                <wp:lineTo x="1870" y="21751"/>
                <wp:lineTo x="7123" y="21688"/>
                <wp:lineTo x="21604" y="20117"/>
                <wp:lineTo x="21967" y="155"/>
                <wp:lineTo x="20555" y="-675"/>
              </wp:wrapPolygon>
            </wp:wrapTight>
            <wp:docPr id="1" name="Picture 1" descr="C:\Users\Inga\AppData\Local\Microsoft\Windows\INetCache\Content.MSO\B8CA9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ga\AppData\Local\Microsoft\Windows\INetCache\Content.MSO\B8CA931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3996">
                      <a:off x="0" y="0"/>
                      <a:ext cx="10909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76C" w:rsidRPr="001D176C">
        <w:rPr>
          <w:i/>
        </w:rPr>
        <w:t>Darbs grupās – sarunas, viedokļi, jaunu ideju ģenerēšana, vajadzību noteikšana un</w:t>
      </w:r>
      <w:r w:rsidR="0000052C">
        <w:rPr>
          <w:i/>
        </w:rPr>
        <w:t xml:space="preserve"> </w:t>
      </w:r>
      <w:r w:rsidR="001D176C" w:rsidRPr="001D176C">
        <w:rPr>
          <w:i/>
        </w:rPr>
        <w:t>izvērtēšana</w:t>
      </w:r>
      <w:r w:rsidR="002C3EB2">
        <w:rPr>
          <w:i/>
        </w:rPr>
        <w:t xml:space="preserve">. </w:t>
      </w:r>
      <w:r w:rsidR="004920A6" w:rsidRPr="004920A6">
        <w:rPr>
          <w:i/>
          <w:lang w:eastAsia="lv-LV"/>
        </w:rPr>
        <w:t xml:space="preserve">Izvirzīto vajadzību </w:t>
      </w:r>
      <w:r w:rsidR="004920A6">
        <w:rPr>
          <w:i/>
          <w:lang w:eastAsia="lv-LV"/>
        </w:rPr>
        <w:t xml:space="preserve">prioritāšu noteikšana, lai izvērtētu to iespējamo </w:t>
      </w:r>
      <w:r w:rsidR="004920A6" w:rsidRPr="004920A6">
        <w:rPr>
          <w:i/>
          <w:lang w:eastAsia="lv-LV"/>
        </w:rPr>
        <w:t>iekļaušan</w:t>
      </w:r>
      <w:r w:rsidR="004920A6">
        <w:rPr>
          <w:i/>
          <w:lang w:eastAsia="lv-LV"/>
        </w:rPr>
        <w:t xml:space="preserve">u </w:t>
      </w:r>
      <w:r w:rsidR="004920A6" w:rsidRPr="004920A6">
        <w:rPr>
          <w:i/>
          <w:lang w:eastAsia="lv-LV"/>
        </w:rPr>
        <w:t>Stratēģijas rīcībās.</w:t>
      </w:r>
      <w:r w:rsidR="004920A6">
        <w:rPr>
          <w:lang w:eastAsia="lv-LV"/>
        </w:rPr>
        <w:t xml:space="preserve"> </w:t>
      </w:r>
      <w:r w:rsidR="007929F5">
        <w:rPr>
          <w:lang w:eastAsia="lv-LV"/>
        </w:rPr>
        <w:t xml:space="preserve"> </w:t>
      </w:r>
    </w:p>
    <w:p w14:paraId="052FD8CB" w14:textId="3CF8A41E" w:rsidR="00BA3F72" w:rsidRDefault="007646FA" w:rsidP="007646F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D2612E" wp14:editId="7DE5DF45">
            <wp:simplePos x="0" y="0"/>
            <wp:positionH relativeFrom="column">
              <wp:posOffset>-519430</wp:posOffset>
            </wp:positionH>
            <wp:positionV relativeFrom="paragraph">
              <wp:posOffset>229870</wp:posOffset>
            </wp:positionV>
            <wp:extent cx="1054100" cy="622300"/>
            <wp:effectExtent l="76200" t="171450" r="31750" b="177800"/>
            <wp:wrapTight wrapText="bothSides">
              <wp:wrapPolygon edited="0">
                <wp:start x="20611" y="-852"/>
                <wp:lineTo x="5263" y="-10616"/>
                <wp:lineTo x="3067" y="-712"/>
                <wp:lineTo x="509" y="-2340"/>
                <wp:lineTo x="-452" y="1993"/>
                <wp:lineTo x="-594" y="19561"/>
                <wp:lineTo x="-869" y="20799"/>
                <wp:lineTo x="1324" y="22194"/>
                <wp:lineTo x="20239" y="21514"/>
                <wp:lineTo x="21932" y="11996"/>
                <wp:lineTo x="22070" y="11377"/>
                <wp:lineTo x="22073" y="78"/>
                <wp:lineTo x="20611" y="-852"/>
              </wp:wrapPolygon>
            </wp:wrapTight>
            <wp:docPr id="13" name="Picture 13" descr="Jesus fish symbol, sign of the fish, ichthus. Jesus fish symbol. sign of  the fish, a symbol of christian art with letter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sus fish symbol, sign of the fish, ichthus. Jesus fish symbol. sign of  the fish, a symbol of christian art with letters | Can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859">
                      <a:off x="0" y="0"/>
                      <a:ext cx="1054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F5" w:rsidRPr="00F6445E">
        <w:rPr>
          <w:b/>
          <w:sz w:val="28"/>
          <w:szCs w:val="28"/>
        </w:rPr>
        <w:t>N</w:t>
      </w:r>
      <w:r w:rsidR="00202299" w:rsidRPr="00F6445E">
        <w:rPr>
          <w:b/>
          <w:sz w:val="28"/>
          <w:szCs w:val="28"/>
        </w:rPr>
        <w:t>or</w:t>
      </w:r>
      <w:r w:rsidR="00B03B20" w:rsidRPr="00F6445E">
        <w:rPr>
          <w:b/>
          <w:sz w:val="28"/>
          <w:szCs w:val="28"/>
        </w:rPr>
        <w:t xml:space="preserve">ises </w:t>
      </w:r>
      <w:r w:rsidR="00FD1D14" w:rsidRPr="00F6445E">
        <w:rPr>
          <w:b/>
          <w:sz w:val="28"/>
          <w:szCs w:val="28"/>
        </w:rPr>
        <w:t xml:space="preserve">laiki un </w:t>
      </w:r>
      <w:r w:rsidR="00B03B20" w:rsidRPr="00F6445E">
        <w:rPr>
          <w:b/>
          <w:sz w:val="28"/>
          <w:szCs w:val="28"/>
        </w:rPr>
        <w:t>vieta</w:t>
      </w:r>
      <w:r w:rsidR="00FD1D14" w:rsidRPr="00F6445E">
        <w:rPr>
          <w:b/>
          <w:sz w:val="28"/>
          <w:szCs w:val="28"/>
        </w:rPr>
        <w:t>s</w:t>
      </w:r>
      <w:r w:rsidR="00B03B20" w:rsidRPr="00F6445E">
        <w:rPr>
          <w:b/>
          <w:sz w:val="28"/>
          <w:szCs w:val="28"/>
        </w:rPr>
        <w:t>:</w:t>
      </w:r>
    </w:p>
    <w:p w14:paraId="33D76836" w14:textId="5CEDFADD" w:rsidR="004B2501" w:rsidRPr="004825E2" w:rsidRDefault="007646FA" w:rsidP="007646FA">
      <w:pPr>
        <w:spacing w:after="80"/>
        <w:ind w:left="720"/>
      </w:pPr>
      <w:r>
        <w:t xml:space="preserve">     </w:t>
      </w:r>
      <w:r w:rsidR="004B2501" w:rsidRPr="007646FA">
        <w:rPr>
          <w:b/>
        </w:rPr>
        <w:t>09</w:t>
      </w:r>
      <w:r w:rsidR="004825E2" w:rsidRPr="007646FA">
        <w:rPr>
          <w:b/>
        </w:rPr>
        <w:t>.02.2023.</w:t>
      </w:r>
      <w:r w:rsidR="004825E2" w:rsidRPr="004825E2">
        <w:t xml:space="preserve"> </w:t>
      </w:r>
      <w:r w:rsidR="009154AB">
        <w:t>pl.</w:t>
      </w:r>
      <w:r w:rsidR="004825E2" w:rsidRPr="004825E2">
        <w:t xml:space="preserve"> </w:t>
      </w:r>
      <w:r w:rsidR="004825E2" w:rsidRPr="007646FA">
        <w:rPr>
          <w:b/>
        </w:rPr>
        <w:t>11.00</w:t>
      </w:r>
      <w:r w:rsidR="004825E2" w:rsidRPr="004825E2">
        <w:t xml:space="preserve">  - Selgas iela 7, Roja</w:t>
      </w:r>
      <w:r w:rsidR="004825E2">
        <w:t>, Rojas pagasts</w:t>
      </w:r>
    </w:p>
    <w:p w14:paraId="27235C86" w14:textId="1C3C93F5" w:rsidR="00FD1D14" w:rsidRPr="00FD1D14" w:rsidRDefault="007646FA" w:rsidP="007646FA">
      <w:pPr>
        <w:spacing w:after="8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20E3EC8" wp14:editId="31D46711">
            <wp:simplePos x="0" y="0"/>
            <wp:positionH relativeFrom="column">
              <wp:posOffset>267970</wp:posOffset>
            </wp:positionH>
            <wp:positionV relativeFrom="paragraph">
              <wp:posOffset>38100</wp:posOffset>
            </wp:positionV>
            <wp:extent cx="579755" cy="342265"/>
            <wp:effectExtent l="57150" t="95250" r="48895" b="95885"/>
            <wp:wrapTight wrapText="bothSides">
              <wp:wrapPolygon edited="0">
                <wp:start x="18132" y="-2493"/>
                <wp:lineTo x="1936" y="-11513"/>
                <wp:lineTo x="-1058" y="1993"/>
                <wp:lineTo x="-1392" y="6917"/>
                <wp:lineTo x="-1230" y="19863"/>
                <wp:lineTo x="1428" y="21554"/>
                <wp:lineTo x="21199" y="21290"/>
                <wp:lineTo x="22284" y="2717"/>
                <wp:lineTo x="22783" y="466"/>
                <wp:lineTo x="18132" y="-2493"/>
              </wp:wrapPolygon>
            </wp:wrapTight>
            <wp:docPr id="7" name="Picture 7" descr="Jesus fish symbol, sign of the fish, ichthus. Jesus fish symbol. sign of  the fish, a symbol of christian art with letter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sus fish symbol, sign of the fish, ichthus. Jesus fish symbol. sign of  the fish, a symbol of christian art with letters | Can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859">
                      <a:off x="0" y="0"/>
                      <a:ext cx="5797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14" w:rsidRPr="007646FA">
        <w:rPr>
          <w:b/>
        </w:rPr>
        <w:t>15.02.2023</w:t>
      </w:r>
      <w:r w:rsidR="00FD1D14" w:rsidRPr="00FD1D14">
        <w:t xml:space="preserve">. pl. </w:t>
      </w:r>
      <w:r w:rsidR="00FD1D14" w:rsidRPr="007646FA">
        <w:rPr>
          <w:b/>
        </w:rPr>
        <w:t>14.00</w:t>
      </w:r>
      <w:r w:rsidR="00FD1D14" w:rsidRPr="00FD1D14">
        <w:t xml:space="preserve"> – Spāres muiža, Spāre</w:t>
      </w:r>
      <w:r w:rsidR="00FD1D14">
        <w:t>, Ģibuļu pagasts</w:t>
      </w:r>
    </w:p>
    <w:p w14:paraId="253006C9" w14:textId="6AFF0C3A" w:rsidR="00FD1D14" w:rsidRDefault="007646FA" w:rsidP="00A33E0E">
      <w:pPr>
        <w:spacing w:after="8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66566FB" wp14:editId="478B8538">
            <wp:simplePos x="0" y="0"/>
            <wp:positionH relativeFrom="column">
              <wp:posOffset>253551</wp:posOffset>
            </wp:positionH>
            <wp:positionV relativeFrom="paragraph">
              <wp:posOffset>201929</wp:posOffset>
            </wp:positionV>
            <wp:extent cx="1054100" cy="622300"/>
            <wp:effectExtent l="76200" t="171450" r="31750" b="177800"/>
            <wp:wrapTight wrapText="bothSides">
              <wp:wrapPolygon edited="0">
                <wp:start x="20611" y="-852"/>
                <wp:lineTo x="5263" y="-10616"/>
                <wp:lineTo x="3067" y="-712"/>
                <wp:lineTo x="509" y="-2340"/>
                <wp:lineTo x="-452" y="1993"/>
                <wp:lineTo x="-594" y="19561"/>
                <wp:lineTo x="-869" y="20799"/>
                <wp:lineTo x="1324" y="22194"/>
                <wp:lineTo x="20239" y="21514"/>
                <wp:lineTo x="21932" y="11996"/>
                <wp:lineTo x="22070" y="11377"/>
                <wp:lineTo x="22073" y="78"/>
                <wp:lineTo x="20611" y="-852"/>
              </wp:wrapPolygon>
            </wp:wrapTight>
            <wp:docPr id="3" name="Picture 3" descr="Jesus fish symbol, sign of the fish, ichthus. Jesus fish symbol. sign of  the fish, a symbol of christian art with letter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sus fish symbol, sign of the fish, ichthus. Jesus fish symbol. sign of  the fish, a symbol of christian art with letters | Can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859">
                      <a:off x="0" y="0"/>
                      <a:ext cx="1054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80A91" wp14:editId="69B77179">
            <wp:simplePos x="0" y="0"/>
            <wp:positionH relativeFrom="column">
              <wp:posOffset>-244475</wp:posOffset>
            </wp:positionH>
            <wp:positionV relativeFrom="paragraph">
              <wp:posOffset>180975</wp:posOffset>
            </wp:positionV>
            <wp:extent cx="579755" cy="342265"/>
            <wp:effectExtent l="57150" t="95250" r="48895" b="95885"/>
            <wp:wrapTight wrapText="bothSides">
              <wp:wrapPolygon edited="0">
                <wp:start x="18132" y="-2493"/>
                <wp:lineTo x="1936" y="-11513"/>
                <wp:lineTo x="-1058" y="1993"/>
                <wp:lineTo x="-1392" y="6917"/>
                <wp:lineTo x="-1230" y="19863"/>
                <wp:lineTo x="1428" y="21554"/>
                <wp:lineTo x="21199" y="21290"/>
                <wp:lineTo x="22284" y="2717"/>
                <wp:lineTo x="22783" y="466"/>
                <wp:lineTo x="18132" y="-2493"/>
              </wp:wrapPolygon>
            </wp:wrapTight>
            <wp:docPr id="14" name="Picture 14" descr="Jesus fish symbol, sign of the fish, ichthus. Jesus fish symbol. sign of  the fish, a symbol of christian art with letter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sus fish symbol, sign of the fish, ichthus. Jesus fish symbol. sign of  the fish, a symbol of christian art with letters | Can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859">
                      <a:off x="0" y="0"/>
                      <a:ext cx="5797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14" w:rsidRPr="007646FA">
        <w:rPr>
          <w:b/>
        </w:rPr>
        <w:t>16.02.2023.</w:t>
      </w:r>
      <w:r w:rsidR="00FD1D14" w:rsidRPr="00FD1D14">
        <w:t xml:space="preserve"> pl. </w:t>
      </w:r>
      <w:r w:rsidR="00FD1D14" w:rsidRPr="007646FA">
        <w:rPr>
          <w:b/>
        </w:rPr>
        <w:t>15.00</w:t>
      </w:r>
      <w:r w:rsidR="001D40EF">
        <w:t xml:space="preserve"> </w:t>
      </w:r>
      <w:r w:rsidR="00FD1D14" w:rsidRPr="00FD1D14">
        <w:t>–</w:t>
      </w:r>
      <w:r w:rsidR="009C7935">
        <w:t xml:space="preserve"> D</w:t>
      </w:r>
      <w:r w:rsidR="00FD1D14" w:rsidRPr="00FD1D14">
        <w:t>ome</w:t>
      </w:r>
      <w:r w:rsidR="00EB2217">
        <w:t>s ēka</w:t>
      </w:r>
      <w:r w:rsidR="00FD1D14" w:rsidRPr="00FD1D14">
        <w:t xml:space="preserve">, </w:t>
      </w:r>
      <w:r w:rsidR="00FD1D14">
        <w:t>Dumpīšu iela 3</w:t>
      </w:r>
      <w:r>
        <w:t>,</w:t>
      </w:r>
      <w:r w:rsidRPr="007646FA">
        <w:t xml:space="preserve"> </w:t>
      </w:r>
      <w:r w:rsidRPr="00FD1D14">
        <w:t>Stende</w:t>
      </w:r>
    </w:p>
    <w:p w14:paraId="01991CEF" w14:textId="25EC7205" w:rsidR="00FD1D14" w:rsidRDefault="007646FA" w:rsidP="007646FA">
      <w:pPr>
        <w:spacing w:after="80"/>
        <w:ind w:left="144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4674113" wp14:editId="4017397B">
            <wp:simplePos x="0" y="0"/>
            <wp:positionH relativeFrom="column">
              <wp:posOffset>-398780</wp:posOffset>
            </wp:positionH>
            <wp:positionV relativeFrom="paragraph">
              <wp:posOffset>161481</wp:posOffset>
            </wp:positionV>
            <wp:extent cx="579755" cy="342265"/>
            <wp:effectExtent l="57150" t="95250" r="48895" b="95885"/>
            <wp:wrapTight wrapText="bothSides">
              <wp:wrapPolygon edited="0">
                <wp:start x="18132" y="-2493"/>
                <wp:lineTo x="1936" y="-11513"/>
                <wp:lineTo x="-1058" y="1993"/>
                <wp:lineTo x="-1392" y="6917"/>
                <wp:lineTo x="-1230" y="19863"/>
                <wp:lineTo x="1428" y="21554"/>
                <wp:lineTo x="21199" y="21290"/>
                <wp:lineTo x="22284" y="2717"/>
                <wp:lineTo x="22783" y="466"/>
                <wp:lineTo x="18132" y="-2493"/>
              </wp:wrapPolygon>
            </wp:wrapTight>
            <wp:docPr id="2" name="Picture 2" descr="Jesus fish symbol, sign of the fish, ichthus. Jesus fish symbol. sign of  the fish, a symbol of christian art with letters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sus fish symbol, sign of the fish, ichthus. Jesus fish symbol. sign of  the fish, a symbol of christian art with letters | Can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859">
                      <a:off x="0" y="0"/>
                      <a:ext cx="5797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FD1D14" w:rsidRPr="007646FA">
        <w:rPr>
          <w:b/>
        </w:rPr>
        <w:t>21.02.2023.</w:t>
      </w:r>
      <w:r w:rsidR="00FD1D14">
        <w:t xml:space="preserve"> pl. </w:t>
      </w:r>
      <w:r w:rsidR="00FD1D14" w:rsidRPr="007646FA">
        <w:rPr>
          <w:b/>
        </w:rPr>
        <w:t>18.00</w:t>
      </w:r>
      <w:r w:rsidR="001D40EF">
        <w:t xml:space="preserve"> </w:t>
      </w:r>
      <w:r w:rsidR="00FD1D14">
        <w:t>– Pļavmuižas saieta nams, Laucienes pagasts</w:t>
      </w:r>
    </w:p>
    <w:p w14:paraId="04B954C8" w14:textId="03BDBB0F" w:rsidR="00FD1D14" w:rsidRDefault="00C9153E" w:rsidP="007646FA">
      <w:pPr>
        <w:spacing w:after="80"/>
        <w:ind w:left="216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DA069E2" wp14:editId="5D794281">
            <wp:simplePos x="0" y="0"/>
            <wp:positionH relativeFrom="column">
              <wp:posOffset>4509770</wp:posOffset>
            </wp:positionH>
            <wp:positionV relativeFrom="paragraph">
              <wp:posOffset>137160</wp:posOffset>
            </wp:positionV>
            <wp:extent cx="13017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79" y="21159"/>
                <wp:lineTo x="21179" y="0"/>
                <wp:lineTo x="0" y="0"/>
              </wp:wrapPolygon>
            </wp:wrapTight>
            <wp:docPr id="8" name="Picture 8" descr="Oats - agri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ats - agri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6FA">
        <w:t xml:space="preserve">      </w:t>
      </w:r>
      <w:r w:rsidR="00FD1D14" w:rsidRPr="007646FA">
        <w:rPr>
          <w:b/>
        </w:rPr>
        <w:t>22.02.2023.</w:t>
      </w:r>
      <w:r w:rsidR="00FD1D14">
        <w:t xml:space="preserve"> pl. </w:t>
      </w:r>
      <w:r w:rsidR="00FD1D14" w:rsidRPr="007646FA">
        <w:rPr>
          <w:b/>
        </w:rPr>
        <w:t>18.00</w:t>
      </w:r>
      <w:r w:rsidR="001D40EF">
        <w:t xml:space="preserve"> </w:t>
      </w:r>
      <w:r w:rsidR="00FD1D14">
        <w:t xml:space="preserve">– Pastendes </w:t>
      </w:r>
      <w:r w:rsidR="00C6190B" w:rsidRPr="00FD3D22">
        <w:t>BLPJAC,</w:t>
      </w:r>
      <w:r w:rsidR="00FD1D14">
        <w:t xml:space="preserve"> Skolas iela 1a, Pastende, Ģibuļu pagasts</w:t>
      </w:r>
    </w:p>
    <w:p w14:paraId="6B54AB39" w14:textId="5C3E3E27" w:rsidR="00FD1D14" w:rsidRDefault="00FD1D14" w:rsidP="00A33E0E">
      <w:pPr>
        <w:spacing w:after="80"/>
        <w:rPr>
          <w:bCs/>
          <w:shd w:val="clear" w:color="auto" w:fill="FFFFFF"/>
        </w:rPr>
      </w:pPr>
      <w:r w:rsidRPr="007646FA">
        <w:rPr>
          <w:b/>
        </w:rPr>
        <w:t>23.02.2023</w:t>
      </w:r>
      <w:r w:rsidRPr="00164D32">
        <w:t xml:space="preserve">. pl. </w:t>
      </w:r>
      <w:r w:rsidRPr="007646FA">
        <w:rPr>
          <w:b/>
        </w:rPr>
        <w:t>15.00</w:t>
      </w:r>
      <w:r w:rsidR="001D40EF">
        <w:t xml:space="preserve"> </w:t>
      </w:r>
      <w:r w:rsidRPr="00164D32">
        <w:t xml:space="preserve">– </w:t>
      </w:r>
      <w:r w:rsidR="00164D32" w:rsidRPr="00164D32">
        <w:t xml:space="preserve">Izstāžu zāle, </w:t>
      </w:r>
      <w:r w:rsidR="006B6C8E" w:rsidRPr="00164D32">
        <w:rPr>
          <w:bCs/>
          <w:shd w:val="clear" w:color="auto" w:fill="FFFFFF"/>
        </w:rPr>
        <w:t>Raiņa iela 14 a</w:t>
      </w:r>
      <w:r w:rsidR="007646FA">
        <w:rPr>
          <w:bCs/>
          <w:shd w:val="clear" w:color="auto" w:fill="FFFFFF"/>
        </w:rPr>
        <w:t xml:space="preserve">, </w:t>
      </w:r>
      <w:r w:rsidR="007646FA" w:rsidRPr="00164D32">
        <w:rPr>
          <w:bCs/>
          <w:shd w:val="clear" w:color="auto" w:fill="FFFFFF"/>
        </w:rPr>
        <w:t>Valdemarpils</w:t>
      </w:r>
    </w:p>
    <w:p w14:paraId="30F879AA" w14:textId="4BA88F87" w:rsidR="00384349" w:rsidRPr="00164D32" w:rsidRDefault="00384349" w:rsidP="00A33E0E">
      <w:pPr>
        <w:spacing w:after="80"/>
        <w:rPr>
          <w:bCs/>
          <w:shd w:val="clear" w:color="auto" w:fill="FFFFFF"/>
        </w:rPr>
      </w:pPr>
      <w:r w:rsidRPr="007646FA">
        <w:rPr>
          <w:b/>
          <w:bCs/>
          <w:shd w:val="clear" w:color="auto" w:fill="FFFFFF"/>
        </w:rPr>
        <w:t>01.03.2023.</w:t>
      </w:r>
      <w:r>
        <w:rPr>
          <w:bCs/>
          <w:shd w:val="clear" w:color="auto" w:fill="FFFFFF"/>
        </w:rPr>
        <w:t xml:space="preserve"> pl. </w:t>
      </w:r>
      <w:r w:rsidRPr="007646FA">
        <w:rPr>
          <w:b/>
          <w:bCs/>
          <w:shd w:val="clear" w:color="auto" w:fill="FFFFFF"/>
        </w:rPr>
        <w:t>15.00</w:t>
      </w:r>
      <w:r w:rsidR="001D40EF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– Sabiles </w:t>
      </w:r>
      <w:r w:rsidR="009C7935">
        <w:rPr>
          <w:bCs/>
          <w:shd w:val="clear" w:color="auto" w:fill="FFFFFF"/>
        </w:rPr>
        <w:t>MKTC</w:t>
      </w:r>
      <w:r>
        <w:rPr>
          <w:bCs/>
          <w:shd w:val="clear" w:color="auto" w:fill="FFFFFF"/>
        </w:rPr>
        <w:t xml:space="preserve">, </w:t>
      </w:r>
      <w:r w:rsidR="009C7935">
        <w:rPr>
          <w:bCs/>
          <w:shd w:val="clear" w:color="auto" w:fill="FFFFFF"/>
        </w:rPr>
        <w:t xml:space="preserve">Strautu iela 4, </w:t>
      </w:r>
      <w:r>
        <w:rPr>
          <w:bCs/>
          <w:shd w:val="clear" w:color="auto" w:fill="FFFFFF"/>
        </w:rPr>
        <w:t>Sabile</w:t>
      </w:r>
    </w:p>
    <w:p w14:paraId="670F2739" w14:textId="5F4F7DAB" w:rsidR="00164D32" w:rsidRDefault="00164D32" w:rsidP="009C7935">
      <w:pPr>
        <w:spacing w:after="80"/>
        <w:rPr>
          <w:bCs/>
          <w:shd w:val="clear" w:color="auto" w:fill="FFFFFF"/>
        </w:rPr>
      </w:pPr>
      <w:r w:rsidRPr="007646FA">
        <w:rPr>
          <w:b/>
          <w:bCs/>
          <w:shd w:val="clear" w:color="auto" w:fill="FFFFFF"/>
        </w:rPr>
        <w:t>02.03.2023</w:t>
      </w:r>
      <w:r w:rsidRPr="00164D32">
        <w:rPr>
          <w:bCs/>
          <w:shd w:val="clear" w:color="auto" w:fill="FFFFFF"/>
        </w:rPr>
        <w:t xml:space="preserve">. pl. </w:t>
      </w:r>
      <w:r w:rsidRPr="007646FA">
        <w:rPr>
          <w:b/>
          <w:bCs/>
          <w:shd w:val="clear" w:color="auto" w:fill="FFFFFF"/>
        </w:rPr>
        <w:t>15.00</w:t>
      </w:r>
      <w:r w:rsidR="001D40EF">
        <w:rPr>
          <w:bCs/>
          <w:shd w:val="clear" w:color="auto" w:fill="FFFFFF"/>
        </w:rPr>
        <w:t xml:space="preserve"> </w:t>
      </w:r>
      <w:r w:rsidRPr="00164D32">
        <w:rPr>
          <w:bCs/>
          <w:shd w:val="clear" w:color="auto" w:fill="FFFFFF"/>
        </w:rPr>
        <w:t xml:space="preserve">– </w:t>
      </w:r>
      <w:r w:rsidR="009C7935">
        <w:rPr>
          <w:bCs/>
          <w:shd w:val="clear" w:color="auto" w:fill="FFFFFF"/>
        </w:rPr>
        <w:t xml:space="preserve">Dursupes </w:t>
      </w:r>
      <w:r w:rsidR="00A801B7">
        <w:rPr>
          <w:bCs/>
          <w:shd w:val="clear" w:color="auto" w:fill="FFFFFF"/>
        </w:rPr>
        <w:t>BL</w:t>
      </w:r>
      <w:r w:rsidR="004271C3">
        <w:rPr>
          <w:bCs/>
          <w:shd w:val="clear" w:color="auto" w:fill="FFFFFF"/>
        </w:rPr>
        <w:t>PC</w:t>
      </w:r>
      <w:r w:rsidRPr="00164D32">
        <w:rPr>
          <w:bCs/>
          <w:shd w:val="clear" w:color="auto" w:fill="FFFFFF"/>
        </w:rPr>
        <w:t>, Balgales pagasts</w:t>
      </w:r>
    </w:p>
    <w:p w14:paraId="7DB27429" w14:textId="56D10D10" w:rsidR="009C7935" w:rsidRDefault="009C7935" w:rsidP="009C7935">
      <w:pPr>
        <w:spacing w:after="80"/>
        <w:rPr>
          <w:bCs/>
          <w:shd w:val="clear" w:color="auto" w:fill="FFFFFF"/>
        </w:rPr>
      </w:pPr>
      <w:r w:rsidRPr="007646FA">
        <w:rPr>
          <w:b/>
          <w:bCs/>
          <w:shd w:val="clear" w:color="auto" w:fill="FFFFFF"/>
        </w:rPr>
        <w:t>03.03.2023.</w:t>
      </w:r>
      <w:r>
        <w:rPr>
          <w:bCs/>
          <w:shd w:val="clear" w:color="auto" w:fill="FFFFFF"/>
        </w:rPr>
        <w:t xml:space="preserve"> pl. </w:t>
      </w:r>
      <w:r w:rsidRPr="007646FA">
        <w:rPr>
          <w:b/>
          <w:bCs/>
          <w:shd w:val="clear" w:color="auto" w:fill="FFFFFF"/>
        </w:rPr>
        <w:t>17.00</w:t>
      </w:r>
      <w:r w:rsidR="001D40EF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– Laidzes BLPC, Laidzes pagasts</w:t>
      </w:r>
    </w:p>
    <w:p w14:paraId="2CEF0850" w14:textId="3ED42FE3" w:rsidR="00F76CA1" w:rsidRDefault="00F76CA1" w:rsidP="009C7935">
      <w:pPr>
        <w:spacing w:after="80"/>
        <w:rPr>
          <w:bCs/>
          <w:shd w:val="clear" w:color="auto" w:fill="FFFFFF"/>
        </w:rPr>
      </w:pPr>
      <w:r w:rsidRPr="00F76CA1">
        <w:rPr>
          <w:b/>
          <w:bCs/>
          <w:shd w:val="clear" w:color="auto" w:fill="FFFFFF"/>
        </w:rPr>
        <w:t>15.03.2023. pl. 18.00</w:t>
      </w:r>
      <w:r>
        <w:rPr>
          <w:bCs/>
          <w:shd w:val="clear" w:color="auto" w:fill="FFFFFF"/>
        </w:rPr>
        <w:t xml:space="preserve"> – Lībagu BLPC, Dižstende, Lībagu pagasts</w:t>
      </w:r>
    </w:p>
    <w:p w14:paraId="6263AEA4" w14:textId="1F38EBD5" w:rsidR="009C7935" w:rsidRDefault="009C7935" w:rsidP="00F76CA1">
      <w:pPr>
        <w:spacing w:after="80"/>
        <w:rPr>
          <w:bCs/>
          <w:shd w:val="clear" w:color="auto" w:fill="FFFFFF"/>
        </w:rPr>
      </w:pPr>
      <w:r w:rsidRPr="007646FA">
        <w:rPr>
          <w:b/>
          <w:bCs/>
          <w:shd w:val="clear" w:color="auto" w:fill="FFFFFF"/>
        </w:rPr>
        <w:t>17.03.2023.</w:t>
      </w:r>
      <w:r>
        <w:rPr>
          <w:bCs/>
          <w:shd w:val="clear" w:color="auto" w:fill="FFFFFF"/>
        </w:rPr>
        <w:t xml:space="preserve"> pl. </w:t>
      </w:r>
      <w:r w:rsidRPr="007646FA">
        <w:rPr>
          <w:b/>
          <w:bCs/>
          <w:shd w:val="clear" w:color="auto" w:fill="FFFFFF"/>
        </w:rPr>
        <w:t>17.00</w:t>
      </w:r>
      <w:r w:rsidR="001D40EF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– Vandzenes Tautas nams, Vandzene</w:t>
      </w:r>
      <w:r w:rsidR="007646FA">
        <w:rPr>
          <w:bCs/>
          <w:shd w:val="clear" w:color="auto" w:fill="FFFFFF"/>
        </w:rPr>
        <w:t>s</w:t>
      </w:r>
      <w:r w:rsidR="007646FA">
        <w:rPr>
          <w:b/>
          <w:bCs/>
          <w:shd w:val="clear" w:color="auto" w:fill="FFFFFF"/>
        </w:rPr>
        <w:t xml:space="preserve"> </w:t>
      </w:r>
      <w:r w:rsidR="007646FA">
        <w:rPr>
          <w:bCs/>
          <w:shd w:val="clear" w:color="auto" w:fill="FFFFFF"/>
        </w:rPr>
        <w:t>pa</w:t>
      </w:r>
      <w:r>
        <w:rPr>
          <w:bCs/>
          <w:shd w:val="clear" w:color="auto" w:fill="FFFFFF"/>
        </w:rPr>
        <w:t>gasts</w:t>
      </w:r>
    </w:p>
    <w:p w14:paraId="65BC0B31" w14:textId="50CC1297" w:rsidR="00F76CA1" w:rsidRPr="00164D32" w:rsidRDefault="00F76CA1" w:rsidP="00F76CA1">
      <w:pPr>
        <w:spacing w:after="80"/>
        <w:rPr>
          <w:bCs/>
          <w:shd w:val="clear" w:color="auto" w:fill="FFFFFF"/>
        </w:rPr>
      </w:pPr>
      <w:r w:rsidRPr="00F76CA1">
        <w:rPr>
          <w:b/>
          <w:bCs/>
          <w:shd w:val="clear" w:color="auto" w:fill="FFFFFF"/>
        </w:rPr>
        <w:t>22.03.2023. pl. 13.00</w:t>
      </w:r>
      <w:r>
        <w:rPr>
          <w:bCs/>
          <w:shd w:val="clear" w:color="auto" w:fill="FFFFFF"/>
        </w:rPr>
        <w:t xml:space="preserve"> – Strazdes muiža, Strazdes pagasts</w:t>
      </w:r>
    </w:p>
    <w:p w14:paraId="095FB7C5" w14:textId="7D7310FA" w:rsidR="00164D32" w:rsidRPr="00F76CA1" w:rsidRDefault="00F76CA1" w:rsidP="00F76CA1">
      <w:pPr>
        <w:spacing w:after="80"/>
      </w:pPr>
      <w:r>
        <w:rPr>
          <w:b/>
        </w:rPr>
        <w:t>22</w:t>
      </w:r>
      <w:r w:rsidRPr="007646FA">
        <w:rPr>
          <w:b/>
        </w:rPr>
        <w:t>.0</w:t>
      </w:r>
      <w:r>
        <w:rPr>
          <w:b/>
        </w:rPr>
        <w:t>3</w:t>
      </w:r>
      <w:r w:rsidRPr="007646FA">
        <w:rPr>
          <w:b/>
        </w:rPr>
        <w:t>.2023.</w:t>
      </w:r>
      <w:r>
        <w:t xml:space="preserve"> pl. </w:t>
      </w:r>
      <w:r w:rsidRPr="007646FA">
        <w:rPr>
          <w:b/>
        </w:rPr>
        <w:t>1</w:t>
      </w:r>
      <w:r>
        <w:rPr>
          <w:b/>
        </w:rPr>
        <w:t>8</w:t>
      </w:r>
      <w:r w:rsidRPr="007646FA">
        <w:rPr>
          <w:b/>
        </w:rPr>
        <w:t>.00</w:t>
      </w:r>
      <w:r>
        <w:t xml:space="preserve"> – Kultūras nams, Jaunpagasts, Virbu  pagasts</w:t>
      </w:r>
    </w:p>
    <w:p w14:paraId="6247959A" w14:textId="65483322" w:rsidR="001D40EF" w:rsidRPr="001D40EF" w:rsidRDefault="000C2973" w:rsidP="00E91D6B">
      <w:pPr>
        <w:spacing w:after="120"/>
      </w:pPr>
      <w:r>
        <w:t>Darba grupu</w:t>
      </w:r>
      <w:r w:rsidR="00E91D6B">
        <w:t xml:space="preserve"> p</w:t>
      </w:r>
      <w:r w:rsidR="001D40EF">
        <w:t xml:space="preserve">lānotais laiks </w:t>
      </w:r>
      <w:r w:rsidR="00E91D6B">
        <w:t>līdz 3 stundām</w:t>
      </w:r>
      <w:r w:rsidR="00916180">
        <w:t>, iekļauta 1 kafijas pauze</w:t>
      </w:r>
      <w:r w:rsidR="001E7CF4">
        <w:t>.</w:t>
      </w:r>
    </w:p>
    <w:p w14:paraId="4795704F" w14:textId="7898E592" w:rsidR="00B03B20" w:rsidRPr="00F76CA1" w:rsidRDefault="007929F5" w:rsidP="00F76CA1">
      <w:pPr>
        <w:tabs>
          <w:tab w:val="left" w:pos="2985"/>
          <w:tab w:val="center" w:pos="4620"/>
        </w:tabs>
        <w:spacing w:after="80"/>
      </w:pPr>
      <w:r w:rsidRPr="003A0078">
        <w:t>Darba grupas</w:t>
      </w:r>
      <w:r w:rsidR="00A14D67" w:rsidRPr="003A0078">
        <w:t xml:space="preserve"> </w:t>
      </w:r>
      <w:r w:rsidR="00202299" w:rsidRPr="003A0078">
        <w:t>organizē biedrība “Talsu partnerība”, finansē Eiropas lauksaimniecības fonds lauku attīstībai (ELFLA).</w:t>
      </w:r>
      <w:bookmarkStart w:id="4" w:name="_GoBack"/>
      <w:bookmarkEnd w:id="4"/>
    </w:p>
    <w:p w14:paraId="19D89AC9" w14:textId="6D3DF87F" w:rsidR="0000052C" w:rsidRDefault="00847C74" w:rsidP="00847C74">
      <w:r w:rsidRPr="00600DC2">
        <w:rPr>
          <w:b/>
          <w:sz w:val="28"/>
          <w:szCs w:val="28"/>
        </w:rPr>
        <w:t>Pieteikšanās</w:t>
      </w:r>
      <w:r w:rsidR="002A379B">
        <w:rPr>
          <w:b/>
          <w:sz w:val="28"/>
          <w:szCs w:val="28"/>
        </w:rPr>
        <w:t>:</w:t>
      </w:r>
      <w:r w:rsidR="002A379B" w:rsidRPr="002A379B">
        <w:t xml:space="preserve"> </w:t>
      </w:r>
      <w:hyperlink r:id="rId11" w:history="1">
        <w:r w:rsidR="00D126E6" w:rsidRPr="00E01C50">
          <w:rPr>
            <w:rStyle w:val="Hyperlink"/>
          </w:rPr>
          <w:t>https://ej.uz/darbaGrupas_2023</w:t>
        </w:r>
      </w:hyperlink>
    </w:p>
    <w:p w14:paraId="543647FF" w14:textId="36B2495A" w:rsidR="00847C74" w:rsidRDefault="00035972" w:rsidP="00847C74">
      <w:pPr>
        <w:rPr>
          <w:rStyle w:val="Hyperlink"/>
        </w:rPr>
      </w:pPr>
      <w:r w:rsidRPr="003A0078">
        <w:t xml:space="preserve">vai </w:t>
      </w:r>
      <w:r w:rsidR="00847C74" w:rsidRPr="003A0078">
        <w:t xml:space="preserve">Lolita </w:t>
      </w:r>
      <w:r w:rsidR="00CC28FF" w:rsidRPr="003A0078">
        <w:t>Muceniece</w:t>
      </w:r>
      <w:r w:rsidR="00847C74" w:rsidRPr="003A0078">
        <w:t xml:space="preserve">, mob.t. 22328884, e-pasts: </w:t>
      </w:r>
      <w:hyperlink r:id="rId12" w:history="1">
        <w:r w:rsidR="00847C74" w:rsidRPr="003A0078">
          <w:rPr>
            <w:rStyle w:val="Hyperlink"/>
          </w:rPr>
          <w:t>talsu.partneriba@inbox.lv</w:t>
        </w:r>
      </w:hyperlink>
    </w:p>
    <w:p w14:paraId="70B4D6F6" w14:textId="77777777" w:rsidR="00C6461A" w:rsidRPr="003A0078" w:rsidRDefault="00C6461A" w:rsidP="00847C74"/>
    <w:p w14:paraId="1A49DF15" w14:textId="591EE9EE" w:rsidR="00B37D07" w:rsidRDefault="001E7CF4">
      <w:pPr>
        <w:jc w:val="center"/>
      </w:pPr>
      <w:r w:rsidRPr="00C221D8">
        <w:rPr>
          <w:noProof/>
          <w:lang w:eastAsia="lv-LV"/>
        </w:rPr>
        <w:drawing>
          <wp:inline distT="0" distB="0" distL="0" distR="0" wp14:anchorId="50D881A1" wp14:editId="12013D4F">
            <wp:extent cx="1457325" cy="390525"/>
            <wp:effectExtent l="0" t="0" r="9525" b="9525"/>
            <wp:docPr id="4" name="Picture 4" descr="Nacionālais attīstības plān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cionālais attīstības plāns 20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64B">
        <w:rPr>
          <w:b/>
          <w:noProof/>
          <w:sz w:val="28"/>
          <w:szCs w:val="28"/>
          <w:lang w:eastAsia="lv-LV"/>
        </w:rPr>
        <w:drawing>
          <wp:inline distT="0" distB="0" distL="0" distR="0" wp14:anchorId="03F5ADAB" wp14:editId="031420B0">
            <wp:extent cx="1704975" cy="371475"/>
            <wp:effectExtent l="0" t="0" r="9525" b="9525"/>
            <wp:docPr id="5" name="Picture 1" descr="Eiropas Lauksaimniecības fonts lauku attīstī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ropas Lauksaimniecības fonts lauku attīstība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1D8">
        <w:rPr>
          <w:noProof/>
          <w:lang w:eastAsia="lv-LV"/>
        </w:rPr>
        <w:drawing>
          <wp:inline distT="0" distB="0" distL="0" distR="0" wp14:anchorId="3636AFD1" wp14:editId="38316261">
            <wp:extent cx="533400" cy="495300"/>
            <wp:effectExtent l="0" t="0" r="0" b="0"/>
            <wp:docPr id="6" name="Attēls 7" descr="lead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 descr="leaderlog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bookmarkEnd w:id="3"/>
    </w:p>
    <w:sectPr w:rsidR="00B37D07" w:rsidSect="00F76CA1">
      <w:pgSz w:w="11905" w:h="16836" w:code="9"/>
      <w:pgMar w:top="1134" w:right="124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F98C"/>
      </v:shape>
    </w:pict>
  </w:numPicBullet>
  <w:abstractNum w:abstractNumId="0" w15:restartNumberingAfterBreak="0">
    <w:nsid w:val="18094876"/>
    <w:multiLevelType w:val="multilevel"/>
    <w:tmpl w:val="41B2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7027"/>
    <w:multiLevelType w:val="hybridMultilevel"/>
    <w:tmpl w:val="D548C682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0063"/>
    <w:multiLevelType w:val="hybridMultilevel"/>
    <w:tmpl w:val="12AE079E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11E9"/>
    <w:multiLevelType w:val="hybridMultilevel"/>
    <w:tmpl w:val="C4187B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2EA"/>
    <w:multiLevelType w:val="multilevel"/>
    <w:tmpl w:val="161A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D678C"/>
    <w:multiLevelType w:val="hybridMultilevel"/>
    <w:tmpl w:val="4F54B0B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641E5"/>
    <w:multiLevelType w:val="multilevel"/>
    <w:tmpl w:val="7FE2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BE2007"/>
    <w:multiLevelType w:val="multilevel"/>
    <w:tmpl w:val="D5BE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A0F74"/>
    <w:multiLevelType w:val="hybridMultilevel"/>
    <w:tmpl w:val="AA342BEC"/>
    <w:lvl w:ilvl="0" w:tplc="6BECC8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0893"/>
    <w:multiLevelType w:val="multilevel"/>
    <w:tmpl w:val="3036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77111"/>
    <w:multiLevelType w:val="multilevel"/>
    <w:tmpl w:val="C016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668F"/>
    <w:multiLevelType w:val="multilevel"/>
    <w:tmpl w:val="891E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85"/>
    <w:multiLevelType w:val="multilevel"/>
    <w:tmpl w:val="0DC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4"/>
    <w:rsid w:val="0000052C"/>
    <w:rsid w:val="0003059B"/>
    <w:rsid w:val="00035972"/>
    <w:rsid w:val="00044BD4"/>
    <w:rsid w:val="000465C4"/>
    <w:rsid w:val="00074FB8"/>
    <w:rsid w:val="00086956"/>
    <w:rsid w:val="00093F95"/>
    <w:rsid w:val="00094F97"/>
    <w:rsid w:val="000C2973"/>
    <w:rsid w:val="00100A89"/>
    <w:rsid w:val="00154897"/>
    <w:rsid w:val="00164D32"/>
    <w:rsid w:val="001B7A90"/>
    <w:rsid w:val="001D176C"/>
    <w:rsid w:val="001D40EF"/>
    <w:rsid w:val="001E3F6F"/>
    <w:rsid w:val="001E52B4"/>
    <w:rsid w:val="001E7CF4"/>
    <w:rsid w:val="00202299"/>
    <w:rsid w:val="002131E6"/>
    <w:rsid w:val="0023376B"/>
    <w:rsid w:val="002477CD"/>
    <w:rsid w:val="00281A67"/>
    <w:rsid w:val="002A379B"/>
    <w:rsid w:val="002B61A1"/>
    <w:rsid w:val="002C3EB2"/>
    <w:rsid w:val="002F26D3"/>
    <w:rsid w:val="003229DB"/>
    <w:rsid w:val="00335087"/>
    <w:rsid w:val="00371B2B"/>
    <w:rsid w:val="00384349"/>
    <w:rsid w:val="00384837"/>
    <w:rsid w:val="003A0078"/>
    <w:rsid w:val="00425F66"/>
    <w:rsid w:val="004271C3"/>
    <w:rsid w:val="004317BA"/>
    <w:rsid w:val="00480BDD"/>
    <w:rsid w:val="004825E2"/>
    <w:rsid w:val="004920A6"/>
    <w:rsid w:val="004A1AEE"/>
    <w:rsid w:val="004B13E7"/>
    <w:rsid w:val="004B2501"/>
    <w:rsid w:val="004D0763"/>
    <w:rsid w:val="004E6A11"/>
    <w:rsid w:val="004F45D5"/>
    <w:rsid w:val="00545492"/>
    <w:rsid w:val="00567325"/>
    <w:rsid w:val="005B56F4"/>
    <w:rsid w:val="005C4C6F"/>
    <w:rsid w:val="005D0CF5"/>
    <w:rsid w:val="005E291B"/>
    <w:rsid w:val="00600DC2"/>
    <w:rsid w:val="00672D4F"/>
    <w:rsid w:val="00674E98"/>
    <w:rsid w:val="006B6C8E"/>
    <w:rsid w:val="00731D34"/>
    <w:rsid w:val="00733D33"/>
    <w:rsid w:val="0074510D"/>
    <w:rsid w:val="00752B2D"/>
    <w:rsid w:val="0076197A"/>
    <w:rsid w:val="007646FA"/>
    <w:rsid w:val="00776845"/>
    <w:rsid w:val="00790575"/>
    <w:rsid w:val="007929F5"/>
    <w:rsid w:val="007946B9"/>
    <w:rsid w:val="00795A2E"/>
    <w:rsid w:val="00831A35"/>
    <w:rsid w:val="00841123"/>
    <w:rsid w:val="00847C74"/>
    <w:rsid w:val="00856B25"/>
    <w:rsid w:val="00870DD7"/>
    <w:rsid w:val="0088653A"/>
    <w:rsid w:val="008B2F72"/>
    <w:rsid w:val="008B5B16"/>
    <w:rsid w:val="008C3D40"/>
    <w:rsid w:val="0091185F"/>
    <w:rsid w:val="009154AB"/>
    <w:rsid w:val="00916180"/>
    <w:rsid w:val="009506FD"/>
    <w:rsid w:val="009B76D2"/>
    <w:rsid w:val="009C655C"/>
    <w:rsid w:val="009C7935"/>
    <w:rsid w:val="009D1C3A"/>
    <w:rsid w:val="009F128C"/>
    <w:rsid w:val="009F17F6"/>
    <w:rsid w:val="00A0141D"/>
    <w:rsid w:val="00A14D67"/>
    <w:rsid w:val="00A33E0E"/>
    <w:rsid w:val="00A751FE"/>
    <w:rsid w:val="00A801B7"/>
    <w:rsid w:val="00A87578"/>
    <w:rsid w:val="00A962A8"/>
    <w:rsid w:val="00AA23D4"/>
    <w:rsid w:val="00AA420A"/>
    <w:rsid w:val="00AC0604"/>
    <w:rsid w:val="00B03B20"/>
    <w:rsid w:val="00B1176D"/>
    <w:rsid w:val="00B3066B"/>
    <w:rsid w:val="00B37D07"/>
    <w:rsid w:val="00B50685"/>
    <w:rsid w:val="00B57A97"/>
    <w:rsid w:val="00B93B37"/>
    <w:rsid w:val="00BA3F72"/>
    <w:rsid w:val="00BB2749"/>
    <w:rsid w:val="00BE1136"/>
    <w:rsid w:val="00BE6827"/>
    <w:rsid w:val="00C5338D"/>
    <w:rsid w:val="00C6190B"/>
    <w:rsid w:val="00C6461A"/>
    <w:rsid w:val="00C65267"/>
    <w:rsid w:val="00C8289A"/>
    <w:rsid w:val="00C9153E"/>
    <w:rsid w:val="00CC28FF"/>
    <w:rsid w:val="00D00AAD"/>
    <w:rsid w:val="00D01235"/>
    <w:rsid w:val="00D126E6"/>
    <w:rsid w:val="00D16251"/>
    <w:rsid w:val="00D23611"/>
    <w:rsid w:val="00D319C3"/>
    <w:rsid w:val="00DE1124"/>
    <w:rsid w:val="00DE12A7"/>
    <w:rsid w:val="00E01C50"/>
    <w:rsid w:val="00E4745F"/>
    <w:rsid w:val="00E53CE6"/>
    <w:rsid w:val="00E765AD"/>
    <w:rsid w:val="00E85A2B"/>
    <w:rsid w:val="00E87472"/>
    <w:rsid w:val="00E91D6B"/>
    <w:rsid w:val="00E9584F"/>
    <w:rsid w:val="00EA72B8"/>
    <w:rsid w:val="00EB2217"/>
    <w:rsid w:val="00EB6326"/>
    <w:rsid w:val="00EF6B35"/>
    <w:rsid w:val="00F359C2"/>
    <w:rsid w:val="00F6445E"/>
    <w:rsid w:val="00F76CA1"/>
    <w:rsid w:val="00FA5AF3"/>
    <w:rsid w:val="00FB1613"/>
    <w:rsid w:val="00FD1D14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9E5"/>
  <w15:chartTrackingRefBased/>
  <w15:docId w15:val="{5D5B4119-FD0B-4CD2-A153-8FF8411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C74"/>
    <w:rPr>
      <w:color w:val="0563C1" w:themeColor="hyperlink"/>
      <w:u w:val="single"/>
    </w:rPr>
  </w:style>
  <w:style w:type="paragraph" w:customStyle="1" w:styleId="msonormal804d7de8fd46f06a46511c7c60d1535e">
    <w:name w:val="msonormal_804d7de8fd46f06a46511c7c60d1535e"/>
    <w:basedOn w:val="Normal"/>
    <w:rsid w:val="00841123"/>
    <w:pPr>
      <w:spacing w:before="100" w:beforeAutospacing="1" w:after="100" w:afterAutospacing="1"/>
    </w:pPr>
    <w:rPr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A751F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D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D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3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6B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7CF4"/>
    <w:pPr>
      <w:spacing w:after="0" w:line="240" w:lineRule="auto"/>
    </w:pPr>
  </w:style>
  <w:style w:type="table" w:styleId="TableGrid">
    <w:name w:val="Table Grid"/>
    <w:basedOn w:val="TableNormal"/>
    <w:uiPriority w:val="39"/>
    <w:rsid w:val="00BA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mailto:talsu.partneriba@inbox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ej.uz/darbaGrupas_20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6CC6-6DC7-4D41-B77A-4ABA240B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</cp:lastModifiedBy>
  <cp:revision>43</cp:revision>
  <cp:lastPrinted>2023-02-07T08:59:00Z</cp:lastPrinted>
  <dcterms:created xsi:type="dcterms:W3CDTF">2023-01-25T13:20:00Z</dcterms:created>
  <dcterms:modified xsi:type="dcterms:W3CDTF">2023-02-07T09:00:00Z</dcterms:modified>
</cp:coreProperties>
</file>